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0E" w:rsidRDefault="009D3C0E" w:rsidP="00713758">
      <w:bookmarkStart w:id="0" w:name="_GoBack"/>
      <w:bookmarkEnd w:id="0"/>
      <w:r w:rsidRPr="00713758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95350" cy="883141"/>
            <wp:effectExtent l="0" t="0" r="0" b="0"/>
            <wp:wrapNone/>
            <wp:docPr id="1" name="Picture 1" descr="Grafton County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ton County 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46" cy="8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4F2" w:rsidRPr="0071375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273CEC" wp14:editId="5858E3E1">
                <wp:simplePos x="0" y="0"/>
                <wp:positionH relativeFrom="margin">
                  <wp:posOffset>1114425</wp:posOffset>
                </wp:positionH>
                <wp:positionV relativeFrom="paragraph">
                  <wp:posOffset>0</wp:posOffset>
                </wp:positionV>
                <wp:extent cx="4619625" cy="9620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D3C0E">
                              <w:rPr>
                                <w:b/>
                                <w:szCs w:val="28"/>
                              </w:rPr>
                              <w:t>GRAFTON COUNTY ALTERNATIVE SENTENCING</w:t>
                            </w:r>
                          </w:p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</w:pPr>
                            <w:r w:rsidRPr="009D3C0E">
                              <w:t>3801 Dartmouth College Highway</w:t>
                            </w:r>
                          </w:p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</w:pPr>
                            <w:r w:rsidRPr="009D3C0E">
                              <w:t>North Haverhill, New Hampshire 03774</w:t>
                            </w:r>
                          </w:p>
                          <w:p w:rsidR="00D604F2" w:rsidRPr="009D3C0E" w:rsidRDefault="00D604F2" w:rsidP="00D604F2">
                            <w:pPr>
                              <w:spacing w:after="0" w:line="240" w:lineRule="auto"/>
                              <w:jc w:val="center"/>
                            </w:pPr>
                            <w:r w:rsidRPr="009D3C0E">
                              <w:t>Phone (603) 787-2042    Fax (603) 787-2044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3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0;width:363.7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" stroked="f">
                <v:textbox>
                  <w:txbxContent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  <w:rPr>
                          <w:b/>
                          <w:szCs w:val="28"/>
                        </w:rPr>
                      </w:pPr>
                      <w:r w:rsidRPr="009D3C0E">
                        <w:rPr>
                          <w:b/>
                          <w:szCs w:val="28"/>
                        </w:rPr>
                        <w:t>GRAFTON COUNTY ALTERNATIVE SENTENCING</w:t>
                      </w:r>
                    </w:p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</w:pPr>
                      <w:r w:rsidRPr="009D3C0E">
                        <w:t>3801 Dartmouth College Highway</w:t>
                      </w:r>
                    </w:p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</w:pPr>
                      <w:r w:rsidRPr="009D3C0E">
                        <w:t>North Haverhill, New Hampshire 03774</w:t>
                      </w:r>
                    </w:p>
                    <w:p w:rsidR="00D604F2" w:rsidRPr="009D3C0E" w:rsidRDefault="00D604F2" w:rsidP="00D604F2">
                      <w:pPr>
                        <w:spacing w:after="0" w:line="240" w:lineRule="auto"/>
                        <w:jc w:val="center"/>
                      </w:pPr>
                      <w:r w:rsidRPr="009D3C0E">
                        <w:t>Phone (603) 787-2042    Fax (603) 787-2044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4F2" w:rsidRPr="00713758">
        <w:tab/>
      </w:r>
      <w:r w:rsidR="00D604F2" w:rsidRPr="00713758">
        <w:tab/>
      </w:r>
      <w:r w:rsidR="00D604F2" w:rsidRPr="00713758">
        <w:tab/>
      </w:r>
    </w:p>
    <w:p w:rsidR="009D3C0E" w:rsidRDefault="009D3C0E" w:rsidP="00713758"/>
    <w:p w:rsidR="009D3C0E" w:rsidRDefault="009D3C0E" w:rsidP="00713758"/>
    <w:p w:rsidR="00D86605" w:rsidRDefault="00D604F2" w:rsidP="009D3C0E">
      <w:pPr>
        <w:jc w:val="center"/>
        <w:rPr>
          <w:sz w:val="32"/>
          <w:u w:val="single"/>
        </w:rPr>
      </w:pPr>
      <w:r w:rsidRPr="00713758">
        <w:rPr>
          <w:sz w:val="32"/>
          <w:u w:val="single"/>
        </w:rPr>
        <w:t>C.A.R.E Program Referral</w:t>
      </w:r>
    </w:p>
    <w:p w:rsidR="00713758" w:rsidRPr="0075442F" w:rsidRDefault="00713758" w:rsidP="00EA5C6F">
      <w:pPr>
        <w:pStyle w:val="Title"/>
        <w:rPr>
          <w:rFonts w:ascii="Arial" w:hAnsi="Arial" w:cs="Arial"/>
          <w:sz w:val="28"/>
          <w:u w:val="single"/>
        </w:rPr>
      </w:pPr>
      <w:r w:rsidRPr="0075442F">
        <w:rPr>
          <w:rFonts w:ascii="Arial" w:hAnsi="Arial" w:cs="Arial"/>
          <w:sz w:val="28"/>
          <w:u w:val="single"/>
        </w:rPr>
        <w:t>Contact Information</w:t>
      </w:r>
    </w:p>
    <w:p w:rsidR="007B6960" w:rsidRDefault="001F177B" w:rsidP="00EA5C6F">
      <w:pPr>
        <w:pBdr>
          <w:bottom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 xml:space="preserve">Referral </w:t>
      </w:r>
      <w:r w:rsidR="00713758"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6DA6" w:rsidRPr="004A6DA6">
        <w:rPr>
          <w:sz w:val="24"/>
        </w:rPr>
        <w:t>DOB:</w:t>
      </w:r>
    </w:p>
    <w:p w:rsidR="00713758" w:rsidRDefault="00713758" w:rsidP="00EA5C6F">
      <w:pPr>
        <w:spacing w:after="0" w:line="360" w:lineRule="auto"/>
        <w:rPr>
          <w:sz w:val="24"/>
        </w:rPr>
      </w:pPr>
      <w:r>
        <w:rPr>
          <w:sz w:val="24"/>
        </w:rPr>
        <w:t>Address:</w:t>
      </w:r>
    </w:p>
    <w:p w:rsidR="00713758" w:rsidRDefault="00713758" w:rsidP="00EA5C6F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sz w:val="24"/>
        </w:rPr>
      </w:pPr>
    </w:p>
    <w:p w:rsidR="00713758" w:rsidRDefault="00713758" w:rsidP="00EA5C6F">
      <w:pPr>
        <w:spacing w:after="0" w:line="360" w:lineRule="auto"/>
        <w:rPr>
          <w:sz w:val="24"/>
        </w:rPr>
      </w:pPr>
      <w:r>
        <w:rPr>
          <w:sz w:val="24"/>
        </w:rPr>
        <w:t>Phone #:</w:t>
      </w:r>
    </w:p>
    <w:p w:rsidR="007B6960" w:rsidRPr="00EA5C6F" w:rsidRDefault="00EA5C6F" w:rsidP="00EA5C6F">
      <w:pPr>
        <w:pBdr>
          <w:top w:val="single" w:sz="4" w:space="1" w:color="auto"/>
          <w:bottom w:val="single" w:sz="4" w:space="1" w:color="auto"/>
        </w:pBdr>
        <w:spacing w:line="360" w:lineRule="auto"/>
        <w:rPr>
          <w:sz w:val="24"/>
        </w:rPr>
      </w:pPr>
      <w:r>
        <w:rPr>
          <w:sz w:val="24"/>
        </w:rPr>
        <w:t>Email:</w:t>
      </w:r>
    </w:p>
    <w:p w:rsidR="007B6960" w:rsidRDefault="007B6960" w:rsidP="00713758">
      <w:pPr>
        <w:pStyle w:val="Title"/>
        <w:spacing w:after="240"/>
        <w:rPr>
          <w:rFonts w:ascii="Arial" w:hAnsi="Arial" w:cs="Arial"/>
          <w:b/>
          <w:sz w:val="28"/>
          <w:u w:val="single"/>
        </w:rPr>
      </w:pPr>
    </w:p>
    <w:p w:rsidR="00713758" w:rsidRPr="0075442F" w:rsidRDefault="002720BF" w:rsidP="00EA5C6F">
      <w:pPr>
        <w:pStyle w:val="Title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Probation Office</w:t>
      </w:r>
      <w:r w:rsidR="001F177B">
        <w:rPr>
          <w:rFonts w:ascii="Arial" w:hAnsi="Arial" w:cs="Arial"/>
          <w:sz w:val="28"/>
          <w:u w:val="single"/>
        </w:rPr>
        <w:t>r</w:t>
      </w:r>
      <w:r w:rsidR="00713758" w:rsidRPr="0075442F">
        <w:rPr>
          <w:rFonts w:ascii="Arial" w:hAnsi="Arial" w:cs="Arial"/>
          <w:sz w:val="28"/>
          <w:u w:val="single"/>
        </w:rPr>
        <w:t xml:space="preserve"> Information</w:t>
      </w:r>
    </w:p>
    <w:p w:rsidR="00713758" w:rsidRDefault="00D62BF3" w:rsidP="00EA5C6F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>Name</w:t>
      </w:r>
      <w:r w:rsidR="007B6960">
        <w:rPr>
          <w:sz w:val="24"/>
        </w:rPr>
        <w:t>:</w:t>
      </w:r>
    </w:p>
    <w:p w:rsidR="004A6DA6" w:rsidRDefault="007B6960" w:rsidP="00EA5C6F">
      <w:pPr>
        <w:pBdr>
          <w:bottom w:val="single" w:sz="4" w:space="1" w:color="auto"/>
          <w:between w:val="single" w:sz="4" w:space="1" w:color="auto"/>
        </w:pBdr>
        <w:spacing w:after="0" w:line="360" w:lineRule="auto"/>
        <w:rPr>
          <w:sz w:val="24"/>
        </w:rPr>
      </w:pPr>
      <w:r>
        <w:rPr>
          <w:sz w:val="24"/>
        </w:rPr>
        <w:t>Email:</w:t>
      </w:r>
    </w:p>
    <w:p w:rsidR="009D3C0E" w:rsidRPr="002D36DB" w:rsidRDefault="007B6960" w:rsidP="00EA5C6F">
      <w:pPr>
        <w:pBdr>
          <w:bottom w:val="single" w:sz="4" w:space="1" w:color="auto"/>
        </w:pBdr>
        <w:spacing w:line="360" w:lineRule="auto"/>
        <w:rPr>
          <w:sz w:val="24"/>
        </w:rPr>
      </w:pPr>
      <w:r>
        <w:rPr>
          <w:sz w:val="24"/>
        </w:rPr>
        <w:t>Phone #:</w:t>
      </w:r>
    </w:p>
    <w:p w:rsidR="001F177B" w:rsidRPr="001F177B" w:rsidRDefault="001F177B" w:rsidP="00713758">
      <w:pPr>
        <w:rPr>
          <w:b/>
        </w:rPr>
      </w:pPr>
      <w:r>
        <w:rPr>
          <w:b/>
        </w:rPr>
        <w:t xml:space="preserve">Probation </w:t>
      </w:r>
      <w:r w:rsidR="002720BF">
        <w:rPr>
          <w:b/>
        </w:rPr>
        <w:t>Location</w:t>
      </w:r>
      <w:r>
        <w:rPr>
          <w:b/>
        </w:rPr>
        <w:t xml:space="preserve">: </w:t>
      </w:r>
      <w:sdt>
        <w:sdtPr>
          <w:rPr>
            <w:b/>
          </w:rPr>
          <w:alias w:val="Probation"/>
          <w:tag w:val="Probation"/>
          <w:id w:val="-1863587589"/>
          <w:placeholder>
            <w:docPart w:val="DefaultPlaceholder_-1854013439"/>
          </w:placeholder>
          <w:showingPlcHdr/>
          <w15:color w:val="FF6600"/>
          <w:dropDownList>
            <w:listItem w:value="Choose an item."/>
            <w:listItem w:displayText="Grafton" w:value="Grafton"/>
            <w:listItem w:displayText="Coos" w:value="Coos"/>
            <w:listItem w:displayText="Sullivan" w:value="Sullivan"/>
            <w:listItem w:displayText="Cheshire" w:value="Cheshire"/>
            <w:listItem w:displayText="Carroll" w:value="Carroll"/>
            <w:listItem w:displayText="Belknap" w:value="Belknap"/>
            <w:listItem w:displayText="Merrimack" w:value="Merrimack"/>
            <w:listItem w:displayText="Strafford" w:value="Strafford"/>
            <w:listItem w:displayText="Hillsborough" w:value="Hillsborough"/>
            <w:listItem w:displayText="Rockingham" w:value="Rockingham"/>
            <w:listItem w:displayText="Vermont" w:value="Vermont"/>
          </w:dropDownList>
        </w:sdtPr>
        <w:sdtEndPr/>
        <w:sdtContent>
          <w:r w:rsidRPr="00744E54">
            <w:rPr>
              <w:rStyle w:val="PlaceholderText"/>
            </w:rPr>
            <w:t>Choose an item.</w:t>
          </w:r>
        </w:sdtContent>
      </w:sdt>
    </w:p>
    <w:p w:rsidR="007B6960" w:rsidRPr="001F177B" w:rsidRDefault="001F177B" w:rsidP="00713758">
      <w:r>
        <w:rPr>
          <w:u w:val="single"/>
        </w:rPr>
        <w:t xml:space="preserve">Reason for Referral: </w:t>
      </w:r>
      <w:r>
        <w:t>Original Charge/Concerns</w:t>
      </w:r>
      <w:r w:rsidR="002720BF">
        <w:t xml:space="preserve"> </w:t>
      </w:r>
      <w:r w:rsidR="002720BF" w:rsidRPr="00A04B97">
        <w:rPr>
          <w:sz w:val="24"/>
        </w:rPr>
        <w:t>(i.e.</w:t>
      </w:r>
      <w:r w:rsidR="00A04B97" w:rsidRPr="00A04B97">
        <w:rPr>
          <w:sz w:val="24"/>
        </w:rPr>
        <w:t xml:space="preserve"> drug use, limited community resources, </w:t>
      </w:r>
      <w:proofErr w:type="spellStart"/>
      <w:r w:rsidR="00A04B97" w:rsidRPr="00A04B97">
        <w:rPr>
          <w:sz w:val="24"/>
        </w:rPr>
        <w:t>etc</w:t>
      </w:r>
      <w:proofErr w:type="spellEnd"/>
      <w:r w:rsidR="00A04B97">
        <w:rPr>
          <w:sz w:val="24"/>
        </w:rPr>
        <w:t>)</w:t>
      </w:r>
    </w:p>
    <w:p w:rsidR="00713758" w:rsidRPr="00713758" w:rsidRDefault="0075442F" w:rsidP="00713758">
      <w:pPr>
        <w:rPr>
          <w:sz w:val="24"/>
        </w:rPr>
      </w:pPr>
      <w:r w:rsidRPr="007B696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80009</wp:posOffset>
                </wp:positionV>
                <wp:extent cx="6867144" cy="1800225"/>
                <wp:effectExtent l="0" t="0" r="1016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144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960" w:rsidRDefault="007B6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3pt;width:540.7pt;height:14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">
                <v:textbox>
                  <w:txbxContent>
                    <w:p w:rsidR="007B6960" w:rsidRDefault="007B6960"/>
                  </w:txbxContent>
                </v:textbox>
                <w10:wrap anchorx="margin"/>
              </v:shape>
            </w:pict>
          </mc:Fallback>
        </mc:AlternateContent>
      </w:r>
    </w:p>
    <w:p w:rsidR="00EA5C6F" w:rsidRDefault="00CB5825" w:rsidP="00713758">
      <w:pPr>
        <w:tabs>
          <w:tab w:val="left" w:pos="5550"/>
        </w:tabs>
        <w:rPr>
          <w:rFonts w:ascii="Times New Roman" w:hAnsi="Times New Roman"/>
          <w:sz w:val="20"/>
        </w:rPr>
      </w:pPr>
      <w:r w:rsidRPr="00713758">
        <w:rPr>
          <w:sz w:val="14"/>
        </w:rPr>
        <w:br/>
      </w:r>
    </w:p>
    <w:p w:rsidR="00EA5C6F" w:rsidRPr="00EA5C6F" w:rsidRDefault="00EA5C6F" w:rsidP="00EA5C6F">
      <w:pPr>
        <w:rPr>
          <w:rFonts w:ascii="Times New Roman" w:hAnsi="Times New Roman"/>
          <w:sz w:val="20"/>
        </w:rPr>
      </w:pPr>
    </w:p>
    <w:p w:rsidR="00EA5C6F" w:rsidRPr="00EA5C6F" w:rsidRDefault="00EA5C6F" w:rsidP="00EA5C6F">
      <w:pPr>
        <w:rPr>
          <w:rFonts w:ascii="Times New Roman" w:hAnsi="Times New Roman"/>
          <w:sz w:val="20"/>
        </w:rPr>
      </w:pPr>
    </w:p>
    <w:p w:rsidR="00EA5C6F" w:rsidRPr="00EA5C6F" w:rsidRDefault="00EA5C6F" w:rsidP="00EA5C6F">
      <w:pPr>
        <w:rPr>
          <w:rFonts w:ascii="Times New Roman" w:hAnsi="Times New Roman"/>
          <w:sz w:val="20"/>
        </w:rPr>
      </w:pPr>
    </w:p>
    <w:p w:rsidR="00EA5C6F" w:rsidRDefault="00EA5C6F" w:rsidP="00EA5C6F">
      <w:pPr>
        <w:rPr>
          <w:rFonts w:ascii="Times New Roman" w:hAnsi="Times New Roman"/>
          <w:sz w:val="20"/>
        </w:rPr>
      </w:pPr>
    </w:p>
    <w:p w:rsidR="00EA5C6F" w:rsidRDefault="00EA5C6F" w:rsidP="00EA5C6F">
      <w:pPr>
        <w:rPr>
          <w:rFonts w:ascii="Times New Roman" w:hAnsi="Times New Roman"/>
          <w:sz w:val="20"/>
        </w:rPr>
      </w:pPr>
    </w:p>
    <w:p w:rsidR="00CB5825" w:rsidRPr="00EA5C6F" w:rsidRDefault="00EA5C6F" w:rsidP="00EA5C6F">
      <w:pPr>
        <w:jc w:val="center"/>
        <w:rPr>
          <w:color w:val="FF0000"/>
        </w:rPr>
      </w:pPr>
      <w:r w:rsidRPr="00EA5C6F">
        <w:rPr>
          <w:color w:val="FF0000"/>
        </w:rPr>
        <w:t>*** Please include Condition</w:t>
      </w:r>
      <w:r w:rsidR="007C261F">
        <w:rPr>
          <w:color w:val="FF0000"/>
        </w:rPr>
        <w:t>s</w:t>
      </w:r>
      <w:r w:rsidRPr="00EA5C6F">
        <w:rPr>
          <w:color w:val="FF0000"/>
        </w:rPr>
        <w:t xml:space="preserve"> of Release with Referral Form ***</w:t>
      </w:r>
    </w:p>
    <w:sectPr w:rsidR="00CB5825" w:rsidRPr="00EA5C6F" w:rsidSect="002D3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DB" w:rsidRDefault="002D36DB" w:rsidP="002D36DB">
      <w:pPr>
        <w:spacing w:after="0" w:line="240" w:lineRule="auto"/>
      </w:pPr>
      <w:r>
        <w:separator/>
      </w:r>
    </w:p>
  </w:endnote>
  <w:endnote w:type="continuationSeparator" w:id="0">
    <w:p w:rsidR="002D36DB" w:rsidRDefault="002D36DB" w:rsidP="002D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DC" w:rsidRDefault="00484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DB" w:rsidRDefault="002D36DB" w:rsidP="002D36DB">
    <w:pPr>
      <w:pStyle w:val="Footer"/>
      <w:jc w:val="center"/>
      <w:rPr>
        <w:sz w:val="24"/>
        <w:szCs w:val="24"/>
      </w:rPr>
    </w:pPr>
    <w:r w:rsidRPr="002D36DB">
      <w:rPr>
        <w:sz w:val="24"/>
        <w:szCs w:val="24"/>
      </w:rPr>
      <w:t xml:space="preserve">Submitted completed form </w:t>
    </w:r>
    <w:r>
      <w:rPr>
        <w:sz w:val="24"/>
        <w:szCs w:val="24"/>
      </w:rPr>
      <w:t>via email to</w:t>
    </w:r>
    <w:r w:rsidRPr="002D36DB">
      <w:rPr>
        <w:sz w:val="24"/>
        <w:szCs w:val="24"/>
      </w:rPr>
      <w:t xml:space="preserve"> </w:t>
    </w:r>
    <w:hyperlink r:id="rId1" w:history="1">
      <w:r w:rsidRPr="002D36DB">
        <w:rPr>
          <w:rStyle w:val="Hyperlink"/>
          <w:sz w:val="24"/>
          <w:szCs w:val="24"/>
        </w:rPr>
        <w:t>Grafton County Alternative Sentencing</w:t>
      </w:r>
    </w:hyperlink>
    <w:r>
      <w:rPr>
        <w:sz w:val="24"/>
        <w:szCs w:val="24"/>
      </w:rPr>
      <w:t xml:space="preserve">; </w:t>
    </w:r>
  </w:p>
  <w:p w:rsidR="002D36DB" w:rsidRDefault="002D36DB" w:rsidP="002D36DB">
    <w:pPr>
      <w:pStyle w:val="Footer"/>
      <w:jc w:val="center"/>
      <w:rPr>
        <w:sz w:val="24"/>
        <w:szCs w:val="24"/>
      </w:rPr>
    </w:pPr>
    <w:proofErr w:type="gramStart"/>
    <w:r>
      <w:rPr>
        <w:sz w:val="24"/>
        <w:szCs w:val="24"/>
      </w:rPr>
      <w:t>or</w:t>
    </w:r>
    <w:proofErr w:type="gramEnd"/>
    <w:r>
      <w:rPr>
        <w:sz w:val="24"/>
        <w:szCs w:val="24"/>
      </w:rPr>
      <w:t xml:space="preserve"> via fax to 603-787-2044</w:t>
    </w:r>
  </w:p>
  <w:p w:rsidR="001F177B" w:rsidRPr="001F177B" w:rsidRDefault="004847DC" w:rsidP="001F177B">
    <w:pPr>
      <w:pStyle w:val="Footer"/>
      <w:rPr>
        <w:sz w:val="16"/>
        <w:szCs w:val="16"/>
      </w:rPr>
    </w:pPr>
    <w:r>
      <w:rPr>
        <w:sz w:val="16"/>
        <w:szCs w:val="16"/>
      </w:rPr>
      <w:t>Revised 09/26</w:t>
    </w:r>
    <w:r w:rsidR="001F177B" w:rsidRPr="001F177B">
      <w:rPr>
        <w:sz w:val="16"/>
        <w:szCs w:val="16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DC" w:rsidRDefault="00484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DB" w:rsidRDefault="002D36DB" w:rsidP="002D36DB">
      <w:pPr>
        <w:spacing w:after="0" w:line="240" w:lineRule="auto"/>
      </w:pPr>
      <w:r>
        <w:separator/>
      </w:r>
    </w:p>
  </w:footnote>
  <w:footnote w:type="continuationSeparator" w:id="0">
    <w:p w:rsidR="002D36DB" w:rsidRDefault="002D36DB" w:rsidP="002D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DC" w:rsidRDefault="00484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DC" w:rsidRDefault="00484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DC" w:rsidRDefault="00484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F2"/>
    <w:rsid w:val="001F177B"/>
    <w:rsid w:val="002720BF"/>
    <w:rsid w:val="002D36DB"/>
    <w:rsid w:val="003B4DFA"/>
    <w:rsid w:val="00467F41"/>
    <w:rsid w:val="004847DC"/>
    <w:rsid w:val="004A6DA6"/>
    <w:rsid w:val="00713758"/>
    <w:rsid w:val="0075442F"/>
    <w:rsid w:val="007B6960"/>
    <w:rsid w:val="007C261F"/>
    <w:rsid w:val="007E65CC"/>
    <w:rsid w:val="007F6C4D"/>
    <w:rsid w:val="009D3C0E"/>
    <w:rsid w:val="00A04B97"/>
    <w:rsid w:val="00A173DE"/>
    <w:rsid w:val="00C01B2A"/>
    <w:rsid w:val="00C55478"/>
    <w:rsid w:val="00CB5825"/>
    <w:rsid w:val="00D604F2"/>
    <w:rsid w:val="00D62BF3"/>
    <w:rsid w:val="00D86605"/>
    <w:rsid w:val="00E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208D2-EB06-4224-9C70-7A24755B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pacing w:val="-10"/>
        <w:kern w:val="28"/>
        <w:sz w:val="28"/>
        <w:szCs w:val="5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4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8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3758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71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D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DB"/>
  </w:style>
  <w:style w:type="paragraph" w:styleId="Footer">
    <w:name w:val="footer"/>
    <w:basedOn w:val="Normal"/>
    <w:link w:val="FooterChar"/>
    <w:uiPriority w:val="99"/>
    <w:unhideWhenUsed/>
    <w:rsid w:val="002D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DB"/>
  </w:style>
  <w:style w:type="character" w:styleId="PlaceholderText">
    <w:name w:val="Placeholder Text"/>
    <w:basedOn w:val="DefaultParagraphFont"/>
    <w:uiPriority w:val="99"/>
    <w:semiHidden/>
    <w:rsid w:val="001F1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@graftoncountynh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AB64A-BF11-4801-B97B-977C3CE5036E}"/>
      </w:docPartPr>
      <w:docPartBody>
        <w:p w:rsidR="00FE4863" w:rsidRDefault="002C4D5D">
          <w:r w:rsidRPr="00744E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5D"/>
    <w:rsid w:val="002C4D5D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D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9D64-7079-4423-8508-17FE84FA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317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DePalo</dc:creator>
  <cp:keywords/>
  <dc:description/>
  <cp:lastModifiedBy>Nicole Mitchell</cp:lastModifiedBy>
  <cp:revision>3</cp:revision>
  <dcterms:created xsi:type="dcterms:W3CDTF">2023-02-10T16:14:00Z</dcterms:created>
  <dcterms:modified xsi:type="dcterms:W3CDTF">2023-02-10T16:14:00Z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795510ed66ce15a12a25e2de273d8340acb996c097cfce7b284acbf044d534a5</vt:lpwstr>
  </property>
</Properties>
</file>